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2E347597" w14:textId="77777777">
        <w:trPr>
          <w:trHeight w:hRule="exact" w:val="74"/>
          <w:jc w:val="center"/>
        </w:trPr>
        <w:tc>
          <w:tcPr>
            <w:tcW w:w="10148" w:type="dxa"/>
            <w:tcBorders>
              <w:top w:val="nil"/>
              <w:left w:val="nil"/>
              <w:bottom w:val="nil"/>
              <w:right w:val="nil"/>
            </w:tcBorders>
            <w:shd w:val="clear" w:color="auto" w:fill="F35B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85E4" w14:textId="77777777" w:rsidR="005F0133" w:rsidRDefault="00000000">
            <w:r>
              <w:t xml:space="preserve"> </w:t>
            </w:r>
          </w:p>
        </w:tc>
      </w:tr>
    </w:tbl>
    <w:p w14:paraId="2D8FDBC7" w14:textId="77777777" w:rsidR="005F0133" w:rsidRDefault="00000000">
      <w:pPr>
        <w:spacing w:before="160" w:after="20" w:line="240" w:lineRule="auto"/>
      </w:pPr>
      <w:r>
        <w:rPr>
          <w:rFonts w:eastAsia="Arial"/>
          <w:b/>
          <w:color w:val="C9470F"/>
          <w:sz w:val="17"/>
        </w:rPr>
        <w:t>ANEXĂ LA POLITICA „CONDIȚII DE RETURNARE ȘI DREPTUL DE RETRAGERE”</w:t>
      </w:r>
    </w:p>
    <w:p w14:paraId="02EF246F" w14:textId="77777777" w:rsidR="005F0133" w:rsidRDefault="00000000">
      <w:pPr>
        <w:spacing w:after="40" w:line="240" w:lineRule="auto"/>
      </w:pPr>
      <w:r>
        <w:rPr>
          <w:rFonts w:eastAsia="Arial"/>
          <w:b/>
          <w:sz w:val="37"/>
        </w:rPr>
        <w:t>Model de formular de retragere</w:t>
      </w:r>
    </w:p>
    <w:p w14:paraId="2B556036" w14:textId="77777777" w:rsidR="005F0133" w:rsidRDefault="00000000">
      <w:pPr>
        <w:spacing w:after="140" w:line="240" w:lineRule="auto"/>
      </w:pPr>
      <w:r>
        <w:rPr>
          <w:rFonts w:eastAsia="Arial"/>
          <w:color w:val="68737D"/>
          <w:sz w:val="18"/>
        </w:rPr>
        <w:t>Model orientativ prevăzut de O.U.G. nr. 34/2014, anexa, partea 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38BF1CD4" w14:textId="77777777">
        <w:trPr>
          <w:jc w:val="center"/>
        </w:trPr>
        <w:tc>
          <w:tcPr>
            <w:tcW w:w="10148" w:type="dxa"/>
            <w:tcBorders>
              <w:top w:val="single" w:sz="8" w:space="0" w:color="F6C6A8"/>
              <w:left w:val="single" w:sz="8" w:space="0" w:color="F6C6A8"/>
              <w:bottom w:val="single" w:sz="8" w:space="0" w:color="F6C6A8"/>
              <w:right w:val="single" w:sz="8" w:space="0" w:color="F6C6A8"/>
            </w:tcBorders>
            <w:shd w:val="clear" w:color="auto" w:fill="FFF1E8"/>
            <w:tcMar>
              <w:top w:w="125" w:type="dxa"/>
              <w:left w:w="150" w:type="dxa"/>
              <w:bottom w:w="125" w:type="dxa"/>
              <w:right w:w="150" w:type="dxa"/>
            </w:tcMar>
          </w:tcPr>
          <w:p w14:paraId="0558BFB4" w14:textId="77777777" w:rsidR="005F0133" w:rsidRDefault="00000000">
            <w:r>
              <w:rPr>
                <w:rFonts w:eastAsia="Arial"/>
                <w:b/>
                <w:color w:val="C9470F"/>
                <w:sz w:val="18"/>
              </w:rPr>
              <w:t xml:space="preserve">Instrucțiune: </w:t>
            </w:r>
            <w:r>
              <w:rPr>
                <w:rFonts w:eastAsia="Arial"/>
                <w:sz w:val="18"/>
              </w:rPr>
              <w:t>completați și transmiteți acest formular numai dacă doriți să vă retrageți din contract. Utilizarea formularului nu este obligatorie; dreptul de retragere poate fi exercitat și prin funcția online sau prin orice altă declarație neechivocă.</w:t>
            </w:r>
          </w:p>
        </w:tc>
      </w:tr>
    </w:tbl>
    <w:p w14:paraId="16C1D2F3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1. </w:t>
      </w:r>
      <w:r>
        <w:rPr>
          <w:rFonts w:eastAsia="Arial"/>
          <w:b/>
          <w:sz w:val="23"/>
        </w:rPr>
        <w:t>Destinatar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5F0133" w14:paraId="46BBCFA5" w14:textId="77777777">
        <w:trPr>
          <w:jc w:val="center"/>
        </w:trPr>
        <w:tc>
          <w:tcPr>
            <w:tcW w:w="10148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C6774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9"/>
              </w:rPr>
              <w:t>REGIONAL AIR SUPORT S.R.L.</w:t>
            </w:r>
          </w:p>
          <w:p w14:paraId="6CDA2E0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9"/>
              </w:rPr>
              <w:t>PilotShop.ro - Departamentul Retur</w:t>
            </w:r>
          </w:p>
          <w:p w14:paraId="09241FC8" w14:textId="77777777" w:rsidR="005F0133" w:rsidRDefault="00000000">
            <w:pPr>
              <w:spacing w:line="240" w:lineRule="auto"/>
            </w:pPr>
            <w:r>
              <w:rPr>
                <w:rFonts w:eastAsia="Arial"/>
                <w:sz w:val="19"/>
              </w:rPr>
              <w:t>Șoseaua București-Ploiești nr. 24-28, sector 1, cod poștal 013694, București</w:t>
            </w:r>
          </w:p>
          <w:p w14:paraId="49E3E458" w14:textId="77777777" w:rsidR="005F0133" w:rsidRDefault="00000000">
            <w:pPr>
              <w:spacing w:line="240" w:lineRule="auto"/>
            </w:pPr>
            <w:r>
              <w:rPr>
                <w:rFonts w:eastAsia="Arial"/>
                <w:sz w:val="19"/>
              </w:rPr>
              <w:t>E-mail: office@pilotshop.ro  |  Telefon: +40 770 951 700</w:t>
            </w:r>
          </w:p>
        </w:tc>
      </w:tr>
    </w:tbl>
    <w:p w14:paraId="2E19D851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2. </w:t>
      </w:r>
      <w:r>
        <w:rPr>
          <w:rFonts w:eastAsia="Arial"/>
          <w:b/>
          <w:sz w:val="23"/>
        </w:rPr>
        <w:t>Declarația de retragere</w:t>
      </w:r>
    </w:p>
    <w:p w14:paraId="308C5A11" w14:textId="77777777" w:rsidR="005F0133" w:rsidRDefault="00000000">
      <w:pPr>
        <w:spacing w:after="100" w:line="269" w:lineRule="auto"/>
      </w:pPr>
      <w:r>
        <w:rPr>
          <w:rFonts w:eastAsia="Arial"/>
          <w:sz w:val="20"/>
        </w:rPr>
        <w:t>Prin prezenta vă informez/vă informăm că mă retrag/ne retragem din contractul referitor la vânzarea produselor indicate mai jos:</w:t>
      </w:r>
    </w:p>
    <w:p w14:paraId="13681253" w14:textId="3B0074A0" w:rsidR="005F0133" w:rsidRDefault="00A73F62">
      <w:pPr>
        <w:spacing w:after="100" w:line="240" w:lineRule="auto"/>
      </w:pPr>
      <w:sdt>
        <w:sdtPr>
          <w:rPr>
            <w:rFonts w:eastAsia="Arial"/>
            <w:b/>
            <w:sz w:val="20"/>
          </w:rPr>
          <w:id w:val="-1286261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000000">
        <w:rPr>
          <w:rFonts w:eastAsia="Arial"/>
          <w:b/>
          <w:sz w:val="20"/>
        </w:rPr>
        <w:t xml:space="preserve"> Retragere integrală a comenzii</w:t>
      </w:r>
      <w:r w:rsidR="00000000">
        <w:rPr>
          <w:rFonts w:eastAsia="Arial"/>
          <w:sz w:val="20"/>
        </w:rPr>
        <w:t xml:space="preserve">        </w:t>
      </w:r>
      <w:sdt>
        <w:sdtPr>
          <w:rPr>
            <w:rFonts w:eastAsia="Arial"/>
            <w:b/>
            <w:sz w:val="20"/>
          </w:rPr>
          <w:id w:val="-1047371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 w:rsidR="00000000">
        <w:rPr>
          <w:rFonts w:eastAsia="Arial"/>
          <w:b/>
          <w:sz w:val="20"/>
        </w:rPr>
        <w:t xml:space="preserve"> Retragere parțială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725"/>
        <w:gridCol w:w="2437"/>
        <w:gridCol w:w="1474"/>
      </w:tblGrid>
      <w:tr w:rsidR="005F0133" w14:paraId="1EB943D2" w14:textId="77777777">
        <w:trPr>
          <w:tblHeader/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1A93ACF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Nr.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E5EEC53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Denumirea produsului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A9D0446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Cod / referință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2F3A46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4B995EB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  <w:sz w:val="17"/>
              </w:rPr>
              <w:t>Cantitate</w:t>
            </w:r>
          </w:p>
        </w:tc>
      </w:tr>
      <w:tr w:rsidR="005F0133" w14:paraId="1C4563E2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46B94E6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1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E3C0B93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095064F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401FBA93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22899996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D159DB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2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15002F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658EB23E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2E58DFA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3C352302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13D5C9A4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3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BA54A42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F1E89D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19BAC7E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1356BDF4" w14:textId="77777777">
        <w:trPr>
          <w:jc w:val="center"/>
        </w:trPr>
        <w:tc>
          <w:tcPr>
            <w:tcW w:w="51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5D8CD745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8"/>
              </w:rPr>
              <w:t>4</w:t>
            </w:r>
          </w:p>
        </w:tc>
        <w:tc>
          <w:tcPr>
            <w:tcW w:w="5725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7F2B6035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243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3E16D1E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4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14:paraId="0C7F867A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01C205FF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3. </w:t>
      </w:r>
      <w:r>
        <w:rPr>
          <w:rFonts w:eastAsia="Arial"/>
          <w:b/>
          <w:sz w:val="23"/>
        </w:rPr>
        <w:t>Datele comenzii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3231"/>
        <w:gridCol w:w="1842"/>
        <w:gridCol w:w="3231"/>
      </w:tblGrid>
      <w:tr w:rsidR="005F0133" w14:paraId="45B0621D" w14:textId="77777777">
        <w:trPr>
          <w:jc w:val="center"/>
        </w:trPr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6CBEA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Numărul comenzii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DA3321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E8677F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Numărul facturii (opțional)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D760FC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68B79BB6" w14:textId="77777777">
        <w:trPr>
          <w:jc w:val="center"/>
        </w:trPr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B0BFB7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Data comenzii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B78668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ABFCBA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Data primirii produselor</w:t>
            </w:r>
          </w:p>
        </w:tc>
        <w:tc>
          <w:tcPr>
            <w:tcW w:w="3231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0B4735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66DD7EB0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4. </w:t>
      </w:r>
      <w:r>
        <w:rPr>
          <w:rFonts w:eastAsia="Arial"/>
          <w:b/>
          <w:sz w:val="23"/>
        </w:rPr>
        <w:t>Datele consumatorului / consumatorilor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7540"/>
      </w:tblGrid>
      <w:tr w:rsidR="005F0133" w14:paraId="7BB898F7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52238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Nume și prenume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296947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57FD061E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12334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Adresa completă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07C40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  <w:p w14:paraId="79EB6E8D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396679E4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E08025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Localitatea / județul / codul poștal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A0DDB6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5E7A7E36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5EF37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Adresa de e-mail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AE5186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  <w:tr w:rsidR="005F0133" w14:paraId="4441CEDC" w14:textId="77777777">
        <w:trPr>
          <w:jc w:val="center"/>
        </w:trPr>
        <w:tc>
          <w:tcPr>
            <w:tcW w:w="2607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48B343" w14:textId="77777777" w:rsidR="005F0133" w:rsidRDefault="00000000">
            <w:pPr>
              <w:spacing w:line="240" w:lineRule="auto"/>
            </w:pPr>
            <w:r>
              <w:rPr>
                <w:rFonts w:eastAsia="Arial"/>
                <w:b/>
                <w:sz w:val="17"/>
              </w:rPr>
              <w:t>Telefon (opțional)</w:t>
            </w:r>
          </w:p>
        </w:tc>
        <w:tc>
          <w:tcPr>
            <w:tcW w:w="7540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11DC6B" w14:textId="77777777" w:rsidR="005F0133" w:rsidRDefault="00000000">
            <w:pPr>
              <w:spacing w:line="240" w:lineRule="auto"/>
            </w:pPr>
            <w:r>
              <w:rPr>
                <w:rFonts w:eastAsia="Arial"/>
              </w:rPr>
              <w:t xml:space="preserve"> </w:t>
            </w:r>
          </w:p>
        </w:tc>
      </w:tr>
    </w:tbl>
    <w:p w14:paraId="2BA9AD88" w14:textId="77777777" w:rsidR="005F0133" w:rsidRDefault="00000000">
      <w:pPr>
        <w:keepNext/>
        <w:spacing w:before="120" w:after="80" w:line="240" w:lineRule="auto"/>
      </w:pPr>
      <w:r>
        <w:rPr>
          <w:rFonts w:eastAsia="Arial"/>
          <w:b/>
          <w:color w:val="C9470F"/>
          <w:sz w:val="23"/>
        </w:rPr>
        <w:t xml:space="preserve">5. </w:t>
      </w:r>
      <w:r>
        <w:rPr>
          <w:rFonts w:eastAsia="Arial"/>
          <w:b/>
          <w:sz w:val="23"/>
        </w:rPr>
        <w:t>Data și semnătura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5F0133" w14:paraId="233AFA06" w14:textId="77777777">
        <w:trPr>
          <w:jc w:val="center"/>
        </w:trPr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730B8E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sz w:val="17"/>
              </w:rPr>
              <w:t>Data</w:t>
            </w:r>
          </w:p>
        </w:tc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shd w:val="clear" w:color="auto" w:fill="EEF1F3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8F1590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sz w:val="17"/>
              </w:rPr>
              <w:t>Semnătura consumatorului / consumatorilor</w:t>
            </w:r>
          </w:p>
        </w:tc>
      </w:tr>
      <w:tr w:rsidR="005F0133" w14:paraId="593FA62E" w14:textId="77777777">
        <w:trPr>
          <w:jc w:val="center"/>
        </w:trPr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150" w:type="dxa"/>
              <w:left w:w="110" w:type="dxa"/>
              <w:bottom w:w="150" w:type="dxa"/>
              <w:right w:w="110" w:type="dxa"/>
            </w:tcMar>
          </w:tcPr>
          <w:p w14:paraId="28968150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color w:val="68737D"/>
                <w:sz w:val="17"/>
              </w:rPr>
              <w:t xml:space="preserve"> </w:t>
            </w:r>
          </w:p>
        </w:tc>
        <w:tc>
          <w:tcPr>
            <w:tcW w:w="5074" w:type="dxa"/>
            <w:tcBorders>
              <w:top w:val="single" w:sz="6" w:space="0" w:color="C9D0D5"/>
              <w:left w:val="single" w:sz="6" w:space="0" w:color="C9D0D5"/>
              <w:bottom w:val="single" w:sz="6" w:space="0" w:color="C9D0D5"/>
              <w:right w:val="single" w:sz="6" w:space="0" w:color="C9D0D5"/>
            </w:tcBorders>
            <w:tcMar>
              <w:top w:w="150" w:type="dxa"/>
              <w:left w:w="110" w:type="dxa"/>
              <w:bottom w:w="150" w:type="dxa"/>
              <w:right w:w="110" w:type="dxa"/>
            </w:tcMar>
          </w:tcPr>
          <w:p w14:paraId="30EB9854" w14:textId="77777777" w:rsidR="005F0133" w:rsidRDefault="00000000">
            <w:pPr>
              <w:spacing w:line="240" w:lineRule="auto"/>
              <w:jc w:val="center"/>
            </w:pPr>
            <w:r>
              <w:rPr>
                <w:rFonts w:eastAsia="Arial"/>
                <w:i/>
                <w:color w:val="68737D"/>
                <w:sz w:val="17"/>
              </w:rPr>
              <w:t>(numai dacă formularul este transmis pe suport hârtie)</w:t>
            </w:r>
          </w:p>
        </w:tc>
      </w:tr>
    </w:tbl>
    <w:p w14:paraId="79D7207A" w14:textId="77777777" w:rsidR="005F0133" w:rsidRDefault="00000000">
      <w:pPr>
        <w:spacing w:before="120"/>
      </w:pPr>
      <w:r>
        <w:rPr>
          <w:rFonts w:eastAsia="Arial"/>
          <w:b/>
          <w:color w:val="C9470F"/>
          <w:sz w:val="17"/>
        </w:rPr>
        <w:t xml:space="preserve">Transmitere: </w:t>
      </w:r>
      <w:r>
        <w:rPr>
          <w:rFonts w:eastAsia="Arial"/>
          <w:color w:val="68737D"/>
          <w:sz w:val="17"/>
        </w:rPr>
        <w:t>formularul poate fi transmis prin e-mail la office@pilotshop.ro, prin funcția online de retragere disponibilă pe www.pilotshop.ro sau pe suport hârtie la adresa indicată mai sus.</w:t>
      </w:r>
    </w:p>
    <w:sectPr w:rsidR="005F0133" w:rsidSect="00034616">
      <w:footerReference w:type="default" r:id="rId8"/>
      <w:pgSz w:w="11906" w:h="16838"/>
      <w:pgMar w:top="765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A11E" w14:textId="77777777" w:rsidR="004853A0" w:rsidRDefault="004853A0">
      <w:pPr>
        <w:spacing w:line="240" w:lineRule="auto"/>
      </w:pPr>
      <w:r>
        <w:separator/>
      </w:r>
    </w:p>
  </w:endnote>
  <w:endnote w:type="continuationSeparator" w:id="0">
    <w:p w14:paraId="2C9C6D5E" w14:textId="77777777" w:rsidR="004853A0" w:rsidRDefault="004853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439C" w14:textId="77777777" w:rsidR="005F0133" w:rsidRDefault="00000000">
    <w:pPr>
      <w:pStyle w:val="Footer"/>
      <w:jc w:val="center"/>
    </w:pPr>
    <w:r>
      <w:rPr>
        <w:rFonts w:eastAsia="Arial"/>
        <w:color w:val="68737D"/>
        <w:sz w:val="15"/>
      </w:rPr>
      <w:t>PilotShop.ro  |  Model orientativ de formular de retragere  |  Utilizarea nu este obligatorie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387D" w14:textId="77777777" w:rsidR="004853A0" w:rsidRDefault="004853A0">
      <w:pPr>
        <w:spacing w:line="240" w:lineRule="auto"/>
      </w:pPr>
      <w:r>
        <w:separator/>
      </w:r>
    </w:p>
  </w:footnote>
  <w:footnote w:type="continuationSeparator" w:id="0">
    <w:p w14:paraId="09B295A4" w14:textId="77777777" w:rsidR="004853A0" w:rsidRDefault="004853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739866">
    <w:abstractNumId w:val="8"/>
  </w:num>
  <w:num w:numId="2" w16cid:durableId="127432215">
    <w:abstractNumId w:val="6"/>
  </w:num>
  <w:num w:numId="3" w16cid:durableId="1849829831">
    <w:abstractNumId w:val="5"/>
  </w:num>
  <w:num w:numId="4" w16cid:durableId="636766399">
    <w:abstractNumId w:val="4"/>
  </w:num>
  <w:num w:numId="5" w16cid:durableId="2043171449">
    <w:abstractNumId w:val="7"/>
  </w:num>
  <w:num w:numId="6" w16cid:durableId="992752948">
    <w:abstractNumId w:val="3"/>
  </w:num>
  <w:num w:numId="7" w16cid:durableId="486213743">
    <w:abstractNumId w:val="2"/>
  </w:num>
  <w:num w:numId="8" w16cid:durableId="1077021204">
    <w:abstractNumId w:val="1"/>
  </w:num>
  <w:num w:numId="9" w16cid:durableId="1515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E58"/>
    <w:rsid w:val="0029639D"/>
    <w:rsid w:val="00326F90"/>
    <w:rsid w:val="004853A0"/>
    <w:rsid w:val="005F0133"/>
    <w:rsid w:val="00A73F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4BF6A67"/>
  <w14:defaultImageDpi w14:val="300"/>
  <w15:docId w15:val="{4A38D117-C80A-406A-92CE-1B128D40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/>
      <w:color w:val="2F3A4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 - Model de formular de retragere</dc:title>
  <dc:subject>Formular orientativ pentru exercitarea dreptului de retragere</dc:subject>
  <dc:creator>REGIONAL AIR SUPORT S.R.L.</dc:creator>
  <cp:keywords>retragere; retur; OUG 34/2014; PilotShop</cp:keywords>
  <dc:description/>
  <cp:lastModifiedBy>Regional Air Suport</cp:lastModifiedBy>
  <cp:revision>2</cp:revision>
  <dcterms:created xsi:type="dcterms:W3CDTF">2026-07-23T12:31:00Z</dcterms:created>
  <dcterms:modified xsi:type="dcterms:W3CDTF">2026-07-30T08:38:00Z</dcterms:modified>
  <cp:category/>
</cp:coreProperties>
</file>